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0B" w:rsidRDefault="00DD3F0B" w:rsidP="00DD3F0B">
      <w:r>
        <w:t>Name:______________________</w:t>
      </w:r>
    </w:p>
    <w:p w:rsidR="00DD3F0B" w:rsidRDefault="00DD3F0B" w:rsidP="00DD3F0B">
      <w:r>
        <w:t>Duffy English 10</w:t>
      </w:r>
    </w:p>
    <w:p w:rsidR="00DD3F0B" w:rsidRDefault="00DD3F0B" w:rsidP="00DD3F0B">
      <w:r>
        <w:rPr>
          <w:i/>
          <w:iCs/>
        </w:rPr>
        <w:t>Fahrenheit 451</w:t>
      </w:r>
      <w:r>
        <w:t xml:space="preserve"> : Response 1</w:t>
      </w:r>
    </w:p>
    <w:p w:rsidR="00DD3F0B" w:rsidRDefault="00DD3F0B" w:rsidP="00DD3F0B"/>
    <w:p w:rsidR="00DD3F0B" w:rsidRDefault="00DD3F0B" w:rsidP="00DD3F0B">
      <w:r>
        <w:t xml:space="preserve">Directions:  Please read the following questions carefully, and provide a detailed answer in </w:t>
      </w:r>
      <w:r>
        <w:rPr>
          <w:b/>
          <w:bCs/>
        </w:rPr>
        <w:t>several</w:t>
      </w:r>
      <w:r>
        <w:t xml:space="preserve"> complete sentences.</w:t>
      </w:r>
    </w:p>
    <w:p w:rsidR="00DD3F0B" w:rsidRDefault="00DD3F0B" w:rsidP="00DD3F0B"/>
    <w:p w:rsidR="00DD3F0B" w:rsidRDefault="00DD3F0B" w:rsidP="00DD3F0B">
      <w:pPr>
        <w:numPr>
          <w:ilvl w:val="0"/>
          <w:numId w:val="1"/>
        </w:numPr>
      </w:pPr>
      <w:r>
        <w:t>After you have read to the middle of page 5, please record your first impressions of Guy Montag:</w:t>
      </w:r>
    </w:p>
    <w:p w:rsidR="00DD3F0B" w:rsidRDefault="00DD3F0B" w:rsidP="00DD3F0B">
      <w:pPr>
        <w:spacing w:line="600" w:lineRule="auto"/>
        <w:ind w:left="360"/>
      </w:pPr>
      <w:r>
        <w:t>a.</w:t>
      </w:r>
    </w:p>
    <w:p w:rsidR="00DD3F0B" w:rsidRDefault="00DD3F0B" w:rsidP="00DD3F0B">
      <w:pPr>
        <w:spacing w:line="600" w:lineRule="auto"/>
        <w:ind w:left="360"/>
      </w:pPr>
      <w:r>
        <w:t>b.</w:t>
      </w:r>
    </w:p>
    <w:p w:rsidR="00DD3F0B" w:rsidRDefault="00DD3F0B" w:rsidP="00DD3F0B">
      <w:pPr>
        <w:spacing w:line="600" w:lineRule="auto"/>
        <w:ind w:left="360"/>
      </w:pPr>
      <w:r>
        <w:t>c.</w:t>
      </w:r>
    </w:p>
    <w:p w:rsidR="00DD3F0B" w:rsidRDefault="00DD3F0B" w:rsidP="00DD3F0B">
      <w:pPr>
        <w:spacing w:line="600" w:lineRule="auto"/>
        <w:ind w:left="360"/>
      </w:pPr>
      <w:r>
        <w:t>d.</w:t>
      </w:r>
    </w:p>
    <w:p w:rsidR="00DD3F0B" w:rsidRDefault="00DD3F0B" w:rsidP="00DD3F0B">
      <w:pPr>
        <w:numPr>
          <w:ilvl w:val="0"/>
          <w:numId w:val="1"/>
        </w:numPr>
      </w:pPr>
      <w:r>
        <w:t>After you have read to the middle of page 5, please record your first impressions of the society that Guy Montag lives in:</w:t>
      </w:r>
    </w:p>
    <w:p w:rsidR="00DD3F0B" w:rsidRDefault="00DD3F0B" w:rsidP="00DD3F0B">
      <w:pPr>
        <w:spacing w:line="600" w:lineRule="auto"/>
        <w:ind w:left="360"/>
      </w:pPr>
      <w:r>
        <w:t>a.</w:t>
      </w:r>
    </w:p>
    <w:p w:rsidR="00DD3F0B" w:rsidRDefault="00DD3F0B" w:rsidP="00DD3F0B">
      <w:pPr>
        <w:spacing w:line="600" w:lineRule="auto"/>
        <w:ind w:left="360"/>
      </w:pPr>
      <w:r>
        <w:t>b.</w:t>
      </w:r>
    </w:p>
    <w:p w:rsidR="00DD3F0B" w:rsidRDefault="00DD3F0B" w:rsidP="00DD3F0B">
      <w:pPr>
        <w:spacing w:line="600" w:lineRule="auto"/>
        <w:ind w:left="360"/>
      </w:pPr>
      <w:r>
        <w:t>c.</w:t>
      </w:r>
    </w:p>
    <w:p w:rsidR="00DD3F0B" w:rsidRDefault="00DD3F0B" w:rsidP="00DD3F0B">
      <w:pPr>
        <w:numPr>
          <w:ilvl w:val="0"/>
          <w:numId w:val="1"/>
        </w:numPr>
      </w:pPr>
      <w:r>
        <w:t>After you have read to the top of page 10, please explain how Clarisse McClellan is different from other people around her, including Montag:</w:t>
      </w:r>
    </w:p>
    <w:p w:rsidR="00DD3F0B" w:rsidRDefault="00DD3F0B" w:rsidP="00DD3F0B">
      <w:pPr>
        <w:spacing w:line="600" w:lineRule="auto"/>
        <w:ind w:left="360"/>
      </w:pPr>
      <w:r>
        <w:t>a.</w:t>
      </w:r>
    </w:p>
    <w:p w:rsidR="00DD3F0B" w:rsidRDefault="00DD3F0B" w:rsidP="00DD3F0B">
      <w:pPr>
        <w:spacing w:line="600" w:lineRule="auto"/>
        <w:ind w:left="360"/>
      </w:pPr>
      <w:r>
        <w:t>b.</w:t>
      </w:r>
    </w:p>
    <w:p w:rsidR="00DD3F0B" w:rsidRDefault="00DD3F0B" w:rsidP="00DD3F0B">
      <w:pPr>
        <w:spacing w:line="600" w:lineRule="auto"/>
        <w:ind w:left="360"/>
      </w:pPr>
      <w:r>
        <w:t>c.</w:t>
      </w:r>
    </w:p>
    <w:p w:rsidR="00DD3F0B" w:rsidRDefault="00DD3F0B" w:rsidP="00DD3F0B">
      <w:pPr>
        <w:spacing w:line="600" w:lineRule="auto"/>
        <w:ind w:left="360"/>
      </w:pPr>
      <w:r>
        <w:t>d.</w:t>
      </w:r>
    </w:p>
    <w:p w:rsidR="00DD3F0B" w:rsidRDefault="00DD3F0B" w:rsidP="00DD3F0B">
      <w:pPr>
        <w:spacing w:line="600" w:lineRule="auto"/>
        <w:ind w:left="360"/>
      </w:pPr>
      <w:r>
        <w:t>e.</w:t>
      </w:r>
    </w:p>
    <w:p w:rsidR="00DD3F0B" w:rsidRDefault="00DD3F0B" w:rsidP="00DD3F0B">
      <w:pPr>
        <w:ind w:left="360"/>
      </w:pPr>
    </w:p>
    <w:p w:rsidR="00DD3F0B" w:rsidRDefault="00DD3F0B" w:rsidP="00DD3F0B">
      <w:pPr>
        <w:numPr>
          <w:ilvl w:val="0"/>
          <w:numId w:val="1"/>
        </w:numPr>
      </w:pPr>
      <w:r>
        <w:t>Why does Clarisse affect Montag so strongly?</w:t>
      </w:r>
    </w:p>
    <w:p w:rsidR="00570591" w:rsidRDefault="00570591" w:rsidP="00DD3F0B"/>
    <w:sectPr w:rsidR="00570591" w:rsidSect="0057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CD9"/>
    <w:multiLevelType w:val="hybridMultilevel"/>
    <w:tmpl w:val="54829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3F0B"/>
    <w:rsid w:val="00570591"/>
    <w:rsid w:val="00DD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Peters Township School District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2013-09-25T14:34:00Z</dcterms:created>
  <dcterms:modified xsi:type="dcterms:W3CDTF">2013-09-25T14:35:00Z</dcterms:modified>
</cp:coreProperties>
</file>